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方正黑体_GBK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eastAsia="方正黑体_GBK"/>
          <w:color w:val="000000"/>
          <w:sz w:val="30"/>
          <w:szCs w:val="30"/>
          <w:lang w:eastAsia="zh-Hans"/>
        </w:rPr>
        <w:t>表</w:t>
      </w:r>
      <w:r>
        <w:rPr>
          <w:rFonts w:hint="eastAsia" w:ascii="Times New Roman" w:hAnsi="Times New Roman" w:eastAsia="方正黑体_GBK"/>
          <w:color w:val="000000"/>
          <w:kern w:val="0"/>
          <w:sz w:val="30"/>
          <w:szCs w:val="30"/>
        </w:rPr>
        <w:t>1</w:t>
      </w:r>
    </w:p>
    <w:p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全国五四红旗团委申报表</w:t>
      </w:r>
    </w:p>
    <w:tbl>
      <w:tblPr>
        <w:tblStyle w:val="6"/>
        <w:tblW w:w="9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537"/>
        <w:gridCol w:w="1596"/>
        <w:gridCol w:w="962"/>
        <w:gridCol w:w="1020"/>
        <w:gridCol w:w="1027"/>
        <w:gridCol w:w="1146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13700000000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所属类别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普通高等学校（含高职）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发挥作用的重点领域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注意事项三、6.）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成立时间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年发展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团员数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现有团员总数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最近一次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年应收团费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年实收团费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支部数量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×个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年是否开展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基层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团组织规范化建设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工作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（包括团组织整理整顿、对标定级等）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推优入党</w:t>
            </w: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地市级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  <w:lang w:eastAsia="zh-CN"/>
              </w:rPr>
              <w:t>“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  <w:lang w:val="en-US" w:eastAsia="zh-CN"/>
              </w:rPr>
              <w:t>两红两优”</w:t>
            </w: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荣誉</w:t>
            </w:r>
          </w:p>
        </w:tc>
        <w:tc>
          <w:tcPr>
            <w:tcW w:w="7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请填写一项最高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若无填写“无”）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21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  <w:lang w:val="en-US" w:eastAsia="zh-CN"/>
              </w:rPr>
              <w:t>其他</w:t>
            </w: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荣誉</w:t>
            </w:r>
          </w:p>
        </w:tc>
        <w:tc>
          <w:tcPr>
            <w:tcW w:w="7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省、市级其他部门表彰的综合类荣誉，如先进集体等可纳入。）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 xml:space="preserve">   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9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7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（突出重点，简明扼要，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紧扣在重点领域发挥作用，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00字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）</w:t>
            </w: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9" w:hRule="atLeast"/>
          <w:jc w:val="center"/>
        </w:trPr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单位党组织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县级团委</w:t>
            </w:r>
          </w:p>
        </w:tc>
        <w:tc>
          <w:tcPr>
            <w:tcW w:w="3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                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    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6" w:hRule="atLeast"/>
          <w:jc w:val="center"/>
        </w:trPr>
        <w:tc>
          <w:tcPr>
            <w:tcW w:w="1707" w:type="dxa"/>
            <w:gridSpan w:val="2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市级团委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</w:p>
          <w:p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省级团委</w:t>
            </w:r>
          </w:p>
        </w:tc>
        <w:tc>
          <w:tcPr>
            <w:tcW w:w="377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</w:p>
          <w:p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    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方正楷体_GBK"/>
          <w:color w:val="000000"/>
          <w:kern w:val="0"/>
          <w:szCs w:val="21"/>
        </w:rPr>
      </w:pPr>
    </w:p>
    <w:p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_GBK"/>
          <w:color w:val="000000"/>
          <w:sz w:val="30"/>
          <w:szCs w:val="30"/>
        </w:rPr>
      </w:pPr>
      <w:r>
        <w:rPr>
          <w:rFonts w:ascii="Times New Roman" w:hAnsi="Times New Roman" w:eastAsia="方正仿宋_GBK"/>
          <w:color w:val="000000"/>
          <w:kern w:val="0"/>
          <w:sz w:val="30"/>
          <w:szCs w:val="30"/>
        </w:rPr>
        <w:br w:type="page"/>
      </w:r>
      <w:r>
        <w:rPr>
          <w:rFonts w:hint="eastAsia" w:ascii="Times New Roman" w:hAnsi="Times New Roman" w:eastAsia="方正黑体_GBK"/>
          <w:color w:val="000000"/>
          <w:sz w:val="30"/>
          <w:szCs w:val="30"/>
          <w:lang w:eastAsia="zh-Hans"/>
        </w:rPr>
        <w:t>表</w:t>
      </w:r>
      <w:r>
        <w:rPr>
          <w:rFonts w:hint="eastAsia" w:ascii="Times New Roman" w:hAnsi="Times New Roman" w:eastAsia="方正黑体_GBK"/>
          <w:color w:val="000000"/>
          <w:sz w:val="30"/>
          <w:szCs w:val="30"/>
        </w:rPr>
        <w:t>2</w:t>
      </w:r>
    </w:p>
    <w:p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全国五四红旗团支部申报表</w:t>
      </w:r>
    </w:p>
    <w:tbl>
      <w:tblPr>
        <w:tblStyle w:val="6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505"/>
        <w:gridCol w:w="1338"/>
        <w:gridCol w:w="850"/>
        <w:gridCol w:w="506"/>
        <w:gridCol w:w="770"/>
        <w:gridCol w:w="598"/>
        <w:gridCol w:w="1619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所在单位全称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联系人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w w:val="90"/>
                <w:szCs w:val="21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13900000000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所属类别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普通高等学校（含高职）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w w:val="90"/>
                <w:szCs w:val="21"/>
                <w:lang w:val="en-US" w:eastAsia="zh-CN"/>
              </w:rPr>
              <w:t>发挥作用的重点领域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注意事项三、6.）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成立时间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最近一次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换届时间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工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作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情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况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现有团员总数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楷体简体"/>
                <w:color w:val="FF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年发展团员数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年应收团费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元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年实收团费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元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2"/>
              </w:tabs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是否开展对标定级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对标定级等次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五星级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开展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“三会两制一课”情况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团支部大会召开次数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是否开展团员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教育评议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团支部委员会议召开次数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是否开展团员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年度团籍注册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团小组会召开次数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开展团课次数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推优入党</w:t>
            </w: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党的发展对象数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6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近五年获得省级地市级“两红两优”荣誉</w:t>
            </w:r>
          </w:p>
        </w:tc>
        <w:tc>
          <w:tcPr>
            <w:tcW w:w="47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（请填写一项最高荣誉，若无请填“无”）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8" w:hRule="atLeas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</w:rPr>
              <w:t>地市级</w:t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  <w:lang w:val="en-US" w:eastAsia="zh-CN"/>
              </w:rPr>
              <w:t>其他</w:t>
            </w: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荣誉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省、市级其他部门表彰的综合类荣誉，如先进集体等可纳入。）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0"/>
                <w:szCs w:val="21"/>
              </w:rPr>
              <w:t>取得的效果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3"/>
                <w:kern w:val="0"/>
                <w:szCs w:val="21"/>
                <w:fitText w:val="2520" w:id="100554731"/>
              </w:rPr>
              <w:t>年度开展的主要</w:t>
            </w:r>
            <w:r>
              <w:rPr>
                <w:rFonts w:hint="eastAsia" w:ascii="Times New Roman" w:hAnsi="Times New Roman" w:eastAsia="方正楷体_GBK"/>
                <w:color w:val="000000"/>
                <w:spacing w:val="23"/>
                <w:kern w:val="0"/>
                <w:szCs w:val="21"/>
                <w:fitText w:val="2520" w:id="100554731"/>
              </w:rPr>
              <w:t>工作</w:t>
            </w:r>
            <w:r>
              <w:rPr>
                <w:rFonts w:ascii="Times New Roman" w:hAnsi="Times New Roman" w:eastAsia="方正楷体_GBK"/>
                <w:color w:val="000000"/>
                <w:spacing w:val="3"/>
                <w:kern w:val="0"/>
                <w:szCs w:val="21"/>
                <w:fitText w:val="2520" w:id="100554731"/>
              </w:rPr>
              <w:t>和</w:t>
            </w:r>
          </w:p>
        </w:tc>
        <w:tc>
          <w:tcPr>
            <w:tcW w:w="74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（突出重点，简明扼要，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紧扣在重点领域发挥作用，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00字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）</w:t>
            </w: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单位党组织</w:t>
            </w:r>
          </w:p>
        </w:tc>
        <w:tc>
          <w:tcPr>
            <w:tcW w:w="319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县级团委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市级团委</w:t>
            </w:r>
          </w:p>
        </w:tc>
        <w:tc>
          <w:tcPr>
            <w:tcW w:w="319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省级团委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   年  月  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方正楷体_GBK"/>
          <w:color w:val="000000"/>
          <w:kern w:val="0"/>
          <w:szCs w:val="21"/>
          <w:lang w:eastAsia="zh-Hans"/>
        </w:rPr>
      </w:pPr>
    </w:p>
    <w:p>
      <w:pPr>
        <w:widowControl/>
        <w:jc w:val="left"/>
        <w:rPr>
          <w:rFonts w:ascii="Times New Roman" w:hAnsi="Times New Roman" w:eastAsia="方正黑体_GBK"/>
          <w:color w:val="000000"/>
          <w:sz w:val="30"/>
          <w:szCs w:val="30"/>
        </w:rPr>
      </w:pPr>
      <w:r>
        <w:rPr>
          <w:rFonts w:ascii="Times New Roman" w:hAnsi="Times New Roman" w:eastAsia="方正仿宋_GBK"/>
          <w:color w:val="000000"/>
          <w:sz w:val="30"/>
          <w:szCs w:val="30"/>
        </w:rPr>
        <w:br w:type="page"/>
      </w:r>
      <w:r>
        <w:rPr>
          <w:rFonts w:hint="eastAsia" w:ascii="Times New Roman" w:hAnsi="Times New Roman" w:eastAsia="方正黑体_GBK"/>
          <w:color w:val="000000"/>
          <w:sz w:val="30"/>
          <w:szCs w:val="30"/>
          <w:lang w:eastAsia="zh-Hans"/>
        </w:rPr>
        <w:t>表</w:t>
      </w:r>
      <w:r>
        <w:rPr>
          <w:rFonts w:hint="eastAsia" w:ascii="Times New Roman" w:hAnsi="Times New Roman" w:eastAsia="方正黑体_GBK"/>
          <w:color w:val="000000"/>
          <w:sz w:val="30"/>
          <w:szCs w:val="30"/>
        </w:rPr>
        <w:t>3</w:t>
      </w:r>
    </w:p>
    <w:p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全国优秀共青团员申报表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47"/>
        <w:gridCol w:w="152"/>
        <w:gridCol w:w="259"/>
        <w:gridCol w:w="1017"/>
        <w:gridCol w:w="8"/>
        <w:gridCol w:w="1266"/>
        <w:gridCol w:w="303"/>
        <w:gridCol w:w="1122"/>
        <w:gridCol w:w="296"/>
        <w:gridCol w:w="70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78"/>
                <w:kern w:val="0"/>
                <w:szCs w:val="21"/>
                <w:fitText w:val="840" w:id="2059806251"/>
              </w:rPr>
              <w:t>姓</w:t>
            </w:r>
            <w:r>
              <w:rPr>
                <w:rFonts w:hint="eastAsia" w:ascii="Times New Roman" w:hAnsi="Times New Roman" w:eastAsia="方正楷体_GBK"/>
                <w:color w:val="000000"/>
                <w:spacing w:val="78"/>
                <w:kern w:val="0"/>
                <w:szCs w:val="21"/>
                <w:fitText w:val="840" w:id="205980625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pacing w:val="1"/>
                <w:kern w:val="0"/>
                <w:szCs w:val="21"/>
                <w:fitText w:val="840" w:id="2059806251"/>
              </w:rPr>
              <w:t>名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张××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10"/>
                <w:kern w:val="0"/>
                <w:szCs w:val="21"/>
                <w:fitText w:val="840" w:id="-805404160"/>
              </w:rPr>
              <w:t>性</w:t>
            </w:r>
            <w:r>
              <w:rPr>
                <w:rFonts w:ascii="Times New Roman" w:hAnsi="Times New Roman" w:eastAsia="方正楷体_GBK"/>
                <w:color w:val="000000"/>
                <w:spacing w:val="0"/>
                <w:kern w:val="0"/>
                <w:szCs w:val="21"/>
                <w:fitText w:val="840" w:id="-805404160"/>
              </w:rPr>
              <w:t>别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男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pacing w:val="210"/>
                <w:kern w:val="0"/>
                <w:szCs w:val="21"/>
                <w:fitText w:val="840" w:id="393956841"/>
              </w:rPr>
              <w:t>民</w:t>
            </w:r>
            <w:r>
              <w:rPr>
                <w:rFonts w:hint="eastAsia" w:ascii="Times New Roman" w:hAnsi="Times New Roman" w:eastAsia="方正楷体_GBK"/>
                <w:color w:val="000000"/>
                <w:spacing w:val="0"/>
                <w:kern w:val="0"/>
                <w:szCs w:val="21"/>
                <w:fitText w:val="840" w:id="393956841"/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出生年月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政治面貌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共青团员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不含专职团干部和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保留团籍的党员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预备党员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10"/>
                <w:kern w:val="0"/>
                <w:szCs w:val="21"/>
                <w:fitText w:val="840" w:id="602889844"/>
              </w:rPr>
              <w:t>学</w:t>
            </w:r>
            <w:r>
              <w:rPr>
                <w:rFonts w:ascii="Times New Roman" w:hAnsi="Times New Roman" w:eastAsia="方正楷体_GBK"/>
                <w:color w:val="000000"/>
                <w:spacing w:val="0"/>
                <w:kern w:val="0"/>
                <w:szCs w:val="21"/>
                <w:fitText w:val="840" w:id="602889844"/>
              </w:rPr>
              <w:t>历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硕士研究生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入团时间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所属类别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普通高等学校（含高职）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发挥作用的重点领域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注意事项三、6.）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工作单位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及职务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身份证号</w:t>
            </w:r>
          </w:p>
        </w:tc>
        <w:tc>
          <w:tcPr>
            <w:tcW w:w="268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110106199807012222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员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编号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2017年1月1日以后入团的，需要填写发展团员编号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是否成为注册志愿者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年度志愿服务时长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小时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服务时长不少于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20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小时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）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联系电话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结果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优秀或合格）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4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近五年获得省级地市级“两红两优”荣誉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（请填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写一项最高荣誉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，若无请填“无”）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526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</w:rPr>
              <w:t>或地市级</w:t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  <w:lang w:val="en-US" w:eastAsia="zh-CN"/>
              </w:rPr>
              <w:t>其他</w:t>
            </w: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荣誉</w:t>
            </w:r>
          </w:p>
          <w:p>
            <w:pPr>
              <w:snapToGrid w:val="0"/>
              <w:ind w:left="113" w:leftChars="0" w:right="113" w:rightChars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229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年1月1日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以后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，不含202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所获荣誉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不包括才艺类、竞赛类荣誉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；省、市级其他部门表彰的综合类荣誉，如三好学生、先进个人等可纳入。）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仿宋简体" w:cs="Times New Roman"/>
                <w:color w:val="366091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8755" w:type="dxa"/>
            <w:gridSpan w:val="1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pacing w:val="24"/>
                <w:w w:val="80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父子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母子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2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学习和工作</w:t>
            </w:r>
          </w:p>
        </w:tc>
        <w:tc>
          <w:tcPr>
            <w:tcW w:w="7229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（从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高中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填起，包括出国留学、进修等经历，注意时间需连贯）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8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简 要 事 迹</w:t>
            </w:r>
          </w:p>
        </w:tc>
        <w:tc>
          <w:tcPr>
            <w:tcW w:w="7229" w:type="dxa"/>
            <w:gridSpan w:val="11"/>
          </w:tcPr>
          <w:p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（突出重点，简明扼要，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紧扣在重点领域发挥作用，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00字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）</w:t>
            </w: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3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团组织意见</w:t>
            </w:r>
          </w:p>
          <w:p>
            <w:pPr>
              <w:snapToGrid w:val="0"/>
              <w:ind w:left="28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纪检检察机关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意见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（学校纪委或纪检监察部门填写）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both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意见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（学生团员不填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教师团员要填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市级团委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extDirection w:val="tbRlV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       </w:t>
            </w:r>
          </w:p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</w:p>
          <w:p>
            <w:pPr>
              <w:wordWrap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</w:tc>
      </w:tr>
    </w:tbl>
    <w:p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_GBK"/>
          <w:color w:val="000000"/>
          <w:sz w:val="30"/>
          <w:szCs w:val="30"/>
        </w:rPr>
      </w:pPr>
      <w:r>
        <w:rPr>
          <w:rFonts w:ascii="Times New Roman" w:hAnsi="Times New Roman" w:eastAsia="方正仿宋_GBK"/>
          <w:color w:val="000000"/>
          <w:kern w:val="0"/>
          <w:sz w:val="30"/>
          <w:szCs w:val="30"/>
        </w:rPr>
        <w:br w:type="page"/>
      </w:r>
      <w:r>
        <w:rPr>
          <w:rFonts w:hint="eastAsia" w:ascii="方正黑体简体" w:hAnsi="方正黑体简体" w:eastAsia="方正黑体_GBK" w:cs="方正黑体简体"/>
          <w:color w:val="000000"/>
          <w:kern w:val="0"/>
          <w:sz w:val="30"/>
          <w:szCs w:val="30"/>
          <w:lang w:eastAsia="zh-Hans"/>
        </w:rPr>
        <w:t>表</w:t>
      </w:r>
      <w:r>
        <w:rPr>
          <w:rFonts w:hint="eastAsia" w:ascii="Times New Roman" w:hAnsi="Times New Roman" w:eastAsia="方正黑体_GBK"/>
          <w:color w:val="000000"/>
          <w:sz w:val="30"/>
          <w:szCs w:val="30"/>
        </w:rPr>
        <w:t>4</w:t>
      </w:r>
    </w:p>
    <w:p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全国优秀共青团干部申报表</w:t>
      </w:r>
    </w:p>
    <w:tbl>
      <w:tblPr>
        <w:tblStyle w:val="6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535"/>
        <w:gridCol w:w="1303"/>
        <w:gridCol w:w="1414"/>
        <w:gridCol w:w="305"/>
        <w:gridCol w:w="1255"/>
        <w:gridCol w:w="356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姓    名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王××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性    别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女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民  族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出生年月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××××年×月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政治面貌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中共党员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学  历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所属类别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普通高等学校（含高职）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发挥作用的重点领域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注意事项三、6.）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职  务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工作单位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见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注意事项三、7.）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专职干部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挂职干部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兼职干部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/</w:t>
            </w:r>
          </w:p>
          <w:p>
            <w:pPr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其他团的工作力量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职  级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身份证号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110108199208081111</w:t>
            </w:r>
          </w:p>
        </w:tc>
        <w:tc>
          <w:tcPr>
            <w:tcW w:w="3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年度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CN"/>
              </w:rPr>
              <w:t>个人或所在团组织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述职评议考核综合评价等次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（等次：好、较好、一般、差）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Hans"/>
              </w:rPr>
              <w:t>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联系电话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13900000000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担任团干部年限</w:t>
            </w:r>
          </w:p>
        </w:tc>
        <w:tc>
          <w:tcPr>
            <w:tcW w:w="2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近五年个人年度工作考核结果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201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度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度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度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度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称职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或优秀）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val="en-US" w:eastAsia="zh-CN"/>
              </w:rPr>
              <w:t>近五年获得省级地市级“两红两优”荣誉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36609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（请填写一项最高荣誉，若无请填“无”）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</w:rPr>
              <w:t>地市级</w:t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  <w:lang w:val="en-US" w:eastAsia="zh-CN"/>
              </w:rPr>
              <w:t>其他</w:t>
            </w: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荣誉</w:t>
            </w:r>
          </w:p>
          <w:p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方正楷体_GBK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_GBK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_GBK" w:cs="方正黑体简体"/>
                <w:color w:val="366091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省、市级其他部门表彰的综合类荣誉，如先进集体等可纳入。）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_GBK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简      历</w:t>
            </w:r>
          </w:p>
          <w:p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（从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高中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填起，包括出国留学、进修等经历，注意时间需连贯）</w:t>
            </w:r>
          </w:p>
          <w:p>
            <w:pPr>
              <w:spacing w:line="20" w:lineRule="atLeast"/>
              <w:ind w:firstLine="420" w:firstLineChars="200"/>
              <w:jc w:val="left"/>
              <w:rPr>
                <w:rFonts w:hint="default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spacing w:line="20" w:lineRule="atLeast"/>
              <w:ind w:firstLine="420" w:firstLineChars="200"/>
              <w:jc w:val="left"/>
              <w:rPr>
                <w:rFonts w:hint="eastAsia" w:ascii="Times New Roman" w:hAnsi="Times New Roman" w:eastAsia="方正楷体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  历</w:t>
            </w:r>
          </w:p>
          <w:p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单位团内职务</w:t>
            </w: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 xml:space="preserve">    单位团内职务</w:t>
            </w:r>
          </w:p>
          <w:p>
            <w:pPr>
              <w:snapToGrid w:val="0"/>
              <w:jc w:val="lef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（突出重点，简明扼要，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紧扣在重点领域发挥作用，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</w:rPr>
              <w:t>00字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）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纪检检察机关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意见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366091"/>
                <w:kern w:val="0"/>
                <w:szCs w:val="21"/>
                <w:lang w:val="en-US" w:eastAsia="zh-CN"/>
              </w:rPr>
              <w:t>（学校纪委或纪检监察部门填写）</w:t>
            </w: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>组织意见</w:t>
            </w:r>
          </w:p>
          <w:p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_GBK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_GBK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_GBK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ind w:right="84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  <w:lang w:val="en-US" w:eastAsia="zh-CN"/>
              </w:rPr>
              <w:t>高校不填</w:t>
            </w:r>
            <w:r>
              <w:rPr>
                <w:rFonts w:hint="eastAsia" w:ascii="Times New Roman" w:hAnsi="Times New Roman" w:eastAsia="方正仿宋_GBK"/>
                <w:color w:val="366091"/>
                <w:kern w:val="0"/>
                <w:szCs w:val="21"/>
              </w:rPr>
              <w:t>）</w:t>
            </w: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  </w:t>
            </w: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_GBK"/>
                <w:color w:val="000000"/>
                <w:szCs w:val="21"/>
              </w:rPr>
              <w:t xml:space="preserve">  见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</w:p>
          <w:p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_GBK"/>
                <w:color w:val="000000"/>
                <w:szCs w:val="21"/>
              </w:rPr>
            </w:pPr>
            <w:r>
              <w:rPr>
                <w:rFonts w:ascii="Times New Roman" w:hAnsi="Times New Roman" w:eastAsia="方正楷体_GBK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_GBK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>
      <w:pPr>
        <w:rPr>
          <w:rFonts w:ascii="Times New Roman" w:hAnsi="Times New Roman" w:eastAsia="方正楷体_GBK"/>
          <w:color w:val="000000"/>
          <w:kern w:val="0"/>
          <w:sz w:val="32"/>
          <w:szCs w:val="32"/>
          <w:lang w:eastAsia="zh-Hans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YTY2NzNjYzhhMDBjYjhiZDFjNDRhZjk5ZjcyM2MifQ=="/>
  </w:docVars>
  <w:rsids>
    <w:rsidRoot w:val="2F3BA4E6"/>
    <w:rsid w:val="000F5E2D"/>
    <w:rsid w:val="002E304C"/>
    <w:rsid w:val="003A1D38"/>
    <w:rsid w:val="004440FB"/>
    <w:rsid w:val="00652C01"/>
    <w:rsid w:val="009A4CEB"/>
    <w:rsid w:val="009E78B8"/>
    <w:rsid w:val="00B85B9E"/>
    <w:rsid w:val="00BA5945"/>
    <w:rsid w:val="00BB6050"/>
    <w:rsid w:val="00D9520B"/>
    <w:rsid w:val="01535E1A"/>
    <w:rsid w:val="03666A3D"/>
    <w:rsid w:val="0DC2049D"/>
    <w:rsid w:val="12C9CA9D"/>
    <w:rsid w:val="162C4AFD"/>
    <w:rsid w:val="19C170F3"/>
    <w:rsid w:val="1FB3B0C8"/>
    <w:rsid w:val="20261E65"/>
    <w:rsid w:val="222A0F63"/>
    <w:rsid w:val="297B3A7F"/>
    <w:rsid w:val="2B2862AE"/>
    <w:rsid w:val="2BE55328"/>
    <w:rsid w:val="2F3BA4E6"/>
    <w:rsid w:val="2F714C6F"/>
    <w:rsid w:val="39FF8D4E"/>
    <w:rsid w:val="3F3467BA"/>
    <w:rsid w:val="3FFA3892"/>
    <w:rsid w:val="419D4904"/>
    <w:rsid w:val="4AB7656D"/>
    <w:rsid w:val="4BA67B65"/>
    <w:rsid w:val="4D8462B0"/>
    <w:rsid w:val="501F67AB"/>
    <w:rsid w:val="52733DA5"/>
    <w:rsid w:val="56C95CDF"/>
    <w:rsid w:val="578B11DC"/>
    <w:rsid w:val="5980475F"/>
    <w:rsid w:val="5A731BCE"/>
    <w:rsid w:val="5BD448EE"/>
    <w:rsid w:val="5EFE15CE"/>
    <w:rsid w:val="5FAB58D6"/>
    <w:rsid w:val="60193217"/>
    <w:rsid w:val="610029E8"/>
    <w:rsid w:val="66B1424C"/>
    <w:rsid w:val="690C3203"/>
    <w:rsid w:val="6C6F029C"/>
    <w:rsid w:val="6E0E59CA"/>
    <w:rsid w:val="6EF7A4AC"/>
    <w:rsid w:val="74395AC7"/>
    <w:rsid w:val="774FEF6F"/>
    <w:rsid w:val="7BDFB47F"/>
    <w:rsid w:val="7EFFEB73"/>
    <w:rsid w:val="7F28F6AB"/>
    <w:rsid w:val="BBFD5356"/>
    <w:rsid w:val="BFFCBD0D"/>
    <w:rsid w:val="D379510B"/>
    <w:rsid w:val="DFB7A31D"/>
    <w:rsid w:val="EFFFB3B3"/>
    <w:rsid w:val="F573672D"/>
    <w:rsid w:val="F57DA9D3"/>
    <w:rsid w:val="FBF79A99"/>
    <w:rsid w:val="FEFFFA05"/>
    <w:rsid w:val="FF7DE2D6"/>
    <w:rsid w:val="FF9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autoRedefine/>
    <w:qFormat/>
    <w:uiPriority w:val="0"/>
    <w:pPr>
      <w:snapToGrid w:val="0"/>
      <w:jc w:val="left"/>
    </w:pPr>
    <w:rPr>
      <w:sz w:val="18"/>
    </w:rPr>
  </w:style>
  <w:style w:type="paragraph" w:styleId="5">
    <w:name w:val="Normal (Web)"/>
    <w:basedOn w:val="1"/>
    <w:autoRedefine/>
    <w:unhideWhenUsed/>
    <w:qFormat/>
    <w:uiPriority w:val="99"/>
    <w:rPr>
      <w:sz w:val="24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character" w:styleId="9">
    <w:name w:val="footnote reference"/>
    <w:basedOn w:val="7"/>
    <w:autoRedefine/>
    <w:qFormat/>
    <w:uiPriority w:val="0"/>
    <w:rPr>
      <w:vertAlign w:val="superscript"/>
    </w:rPr>
  </w:style>
  <w:style w:type="paragraph" w:customStyle="1" w:styleId="10">
    <w:name w:val="Revision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字符"/>
    <w:basedOn w:val="7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字符"/>
    <w:basedOn w:val="7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1079</Words>
  <Characters>6156</Characters>
  <Lines>51</Lines>
  <Paragraphs>14</Paragraphs>
  <TotalTime>0</TotalTime>
  <ScaleCrop>false</ScaleCrop>
  <LinksUpToDate>false</LinksUpToDate>
  <CharactersWithSpaces>7221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2022-12-20T12:14:00Z</dcterms:created>
  <dc:creator>刘多田</dc:creator>
  <cp:lastModifiedBy>Kim Coppola</cp:lastModifiedBy>
  <cp:lastPrinted>2024-01-23T07:55:00Z</cp:lastPrinted>
  <dcterms:modified xsi:type="dcterms:W3CDTF">2024-01-23T08:32:53Z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FC250B246AC248ED85FD0CBAE768DE06_13</vt:lpwstr>
  </property>
</Properties>
</file>