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0" w:firstLineChars="0"/>
        <w:jc w:val="left"/>
        <w:rPr>
          <w:rFonts w:hint="default" w:ascii="方正黑体简体" w:hAnsi="方正黑体简体" w:eastAsia="方正黑体简体" w:cs="Times New Roman"/>
          <w:bCs/>
          <w:color w:val="FF0000"/>
          <w:sz w:val="20"/>
          <w:szCs w:val="20"/>
          <w:highlight w:val="yellow"/>
          <w:lang w:val="en-US" w:eastAsia="zh-CN"/>
        </w:rPr>
      </w:pP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申报材料</w:t>
      </w:r>
      <w:r>
        <w:rPr>
          <w:rFonts w:ascii="Times New Roman" w:hAnsi="Times New Roman" w:eastAsia="方正黑体简体" w:cs="Times New Roman"/>
          <w:spacing w:val="-6"/>
          <w:sz w:val="28"/>
          <w:szCs w:val="28"/>
          <w:highlight w:val="yellow"/>
        </w:rPr>
        <w:t>0</w:t>
      </w: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  <w:lang w:val="en-US" w:eastAsia="zh-CN"/>
        </w:rPr>
        <w:t>3</w:t>
      </w:r>
    </w:p>
    <w:p>
      <w:pPr>
        <w:spacing w:line="360" w:lineRule="auto"/>
        <w:ind w:firstLine="0" w:firstLineChars="0"/>
        <w:jc w:val="left"/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</w:rPr>
      </w:pPr>
      <w:r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事迹材料样式</w:t>
      </w:r>
      <w:r>
        <w:rPr>
          <w:rFonts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应由三部分构成：第一部分为申报</w:t>
      </w:r>
      <w:r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  <w:highlight w:val="yellow"/>
          <w:lang w:val="en-US" w:eastAsia="zh-CN"/>
        </w:rPr>
        <w:t>集体基本情况</w:t>
      </w:r>
      <w:r>
        <w:rPr>
          <w:rFonts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、所获荣誉奖项；第二部分为候选</w:t>
      </w:r>
      <w:r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  <w:highlight w:val="yellow"/>
          <w:lang w:val="en-US" w:eastAsia="zh-CN"/>
        </w:rPr>
        <w:t>集体</w:t>
      </w:r>
      <w:r>
        <w:rPr>
          <w:rFonts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简要介绍（300字以内，与申报表中“主要事迹”保持一致，根据申报</w:t>
      </w:r>
      <w:r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  <w:highlight w:val="yellow"/>
          <w:lang w:val="en-US" w:eastAsia="zh-CN"/>
        </w:rPr>
        <w:t>集体</w:t>
      </w:r>
      <w:r>
        <w:rPr>
          <w:rFonts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先进事迹提炼所得）；第三部分为申报</w:t>
      </w:r>
      <w:r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  <w:highlight w:val="yellow"/>
          <w:lang w:val="en-US" w:eastAsia="zh-CN"/>
        </w:rPr>
        <w:t>集体</w:t>
      </w:r>
      <w:bookmarkStart w:id="0" w:name="_GoBack"/>
      <w:bookmarkEnd w:id="0"/>
      <w:r>
        <w:rPr>
          <w:rFonts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详细事迹（</w:t>
      </w:r>
      <w:r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  <w:highlight w:val="yellow"/>
          <w:lang w:val="en-US" w:eastAsia="zh-CN"/>
        </w:rPr>
        <w:t>2000</w:t>
      </w:r>
      <w:r>
        <w:rPr>
          <w:rFonts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字以内，以第三人称叙事方式整理）。</w:t>
      </w:r>
    </w:p>
    <w:p>
      <w:pPr>
        <w:spacing w:before="240" w:after="60" w:line="520" w:lineRule="exact"/>
        <w:ind w:firstLine="0" w:firstLineChars="0"/>
        <w:jc w:val="center"/>
        <w:outlineLvl w:val="0"/>
        <w:rPr>
          <w:rFonts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sz w:val="36"/>
          <w:szCs w:val="36"/>
          <w:lang w:eastAsia="zh-CN"/>
        </w:rPr>
        <w:t>样例：</w:t>
      </w:r>
      <w:r>
        <w:rPr>
          <w:rFonts w:hint="eastAsia" w:ascii="Times New Roman" w:hAnsi="Times New Roman" w:eastAsia="方正小标宋简体" w:cs="Times New Roman"/>
          <w:bCs/>
          <w:sz w:val="36"/>
          <w:szCs w:val="36"/>
        </w:rPr>
        <w:t>XXX</w:t>
      </w:r>
      <w:r>
        <w:rPr>
          <w:rFonts w:ascii="Times New Roman" w:hAnsi="Times New Roman" w:eastAsia="方正小标宋简体" w:cs="Times New Roman"/>
          <w:bCs/>
          <w:sz w:val="36"/>
          <w:szCs w:val="36"/>
        </w:rPr>
        <w:t>事迹材料</w:t>
      </w:r>
    </w:p>
    <w:p>
      <w:pPr>
        <w:autoSpaceDE w:val="0"/>
        <w:autoSpaceDN w:val="0"/>
        <w:adjustRightInd w:val="0"/>
        <w:spacing w:line="520" w:lineRule="exact"/>
        <w:ind w:firstLine="602"/>
        <w:rPr>
          <w:rFonts w:ascii="Times New Roman" w:hAnsi="Times New Roman" w:eastAsia="方正仿宋简体" w:cs="Times New Roman"/>
          <w:b/>
          <w:bCs/>
          <w:color w:val="000000"/>
          <w:kern w:val="0"/>
          <w:sz w:val="30"/>
          <w:szCs w:val="30"/>
        </w:rPr>
      </w:pP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color w:val="000000"/>
          <w:sz w:val="30"/>
          <w:szCs w:val="30"/>
          <w:lang w:val="en-US" w:eastAsia="zh-CN"/>
        </w:rPr>
        <w:t>XXX团队成立于XX年</w:t>
      </w: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，</w:t>
      </w:r>
      <w:r>
        <w:rPr>
          <w:rFonts w:hint="eastAsia" w:ascii="Times New Roman" w:hAnsi="Times New Roman" w:eastAsia="方正仿宋简体" w:cs="Times New Roman"/>
          <w:color w:val="000000"/>
          <w:sz w:val="30"/>
          <w:szCs w:val="30"/>
          <w:lang w:val="en-US" w:eastAsia="zh-CN"/>
        </w:rPr>
        <w:t>集体成员X名，35岁以下青年占比XX%，是一支XXX的队伍。</w:t>
      </w: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曾获</w:t>
      </w:r>
      <w:r>
        <w:rPr>
          <w:rFonts w:hint="eastAsia" w:ascii="Times New Roman" w:hAnsi="Times New Roman" w:eastAsia="方正仿宋简体" w:cs="Times New Roman"/>
          <w:sz w:val="30"/>
          <w:szCs w:val="30"/>
        </w:rPr>
        <w:t>……</w:t>
      </w: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等荣誉。（</w:t>
      </w: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该段请统一按此格式填写</w:t>
      </w: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）</w:t>
      </w: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</w:p>
    <w:p>
      <w:pPr>
        <w:spacing w:line="520" w:lineRule="exact"/>
        <w:ind w:firstLine="0" w:firstLineChars="0"/>
        <w:jc w:val="center"/>
        <w:rPr>
          <w:rFonts w:ascii="Times New Roman" w:hAnsi="Times New Roman" w:eastAsia="方正楷体简体" w:cs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 w:eastAsia="方正楷体简体" w:cs="Times New Roman"/>
          <w:b/>
          <w:bCs/>
          <w:color w:val="000000"/>
          <w:sz w:val="30"/>
          <w:szCs w:val="30"/>
        </w:rPr>
        <w:t>简要介绍（300字以内，由</w:t>
      </w:r>
      <w:r>
        <w:rPr>
          <w:rFonts w:hint="eastAsia" w:ascii="Times New Roman" w:hAnsi="Times New Roman" w:eastAsia="方正楷体简体" w:cs="Times New Roman"/>
          <w:b/>
          <w:bCs/>
          <w:color w:val="000000"/>
          <w:sz w:val="30"/>
          <w:szCs w:val="30"/>
          <w:lang w:eastAsia="zh-CN"/>
        </w:rPr>
        <w:t>详细</w:t>
      </w:r>
      <w:r>
        <w:rPr>
          <w:rFonts w:ascii="Times New Roman" w:hAnsi="Times New Roman" w:eastAsia="方正楷体简体" w:cs="Times New Roman"/>
          <w:b/>
          <w:bCs/>
          <w:color w:val="000000"/>
          <w:sz w:val="30"/>
          <w:szCs w:val="30"/>
        </w:rPr>
        <w:t>事迹提炼而成）</w:t>
      </w:r>
    </w:p>
    <w:p>
      <w:pPr>
        <w:snapToGrid w:val="0"/>
        <w:spacing w:line="520" w:lineRule="exact"/>
        <w:ind w:firstLine="600"/>
        <w:rPr>
          <w:rFonts w:hint="default" w:ascii="Times New Roman" w:hAnsi="Times New Roman" w:eastAsia="方正仿宋简体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0"/>
          <w:szCs w:val="30"/>
          <w:lang w:val="en-US" w:eastAsia="zh-CN"/>
        </w:rPr>
        <w:t>该团队长期致力于XXX研究工作。面对XXX的情况，坚持XXX目标，坚决XXX，克服XXX困难，取得了XXX成绩，起到XXX社会效应，有XXX意义。</w:t>
      </w:r>
    </w:p>
    <w:p>
      <w:pPr>
        <w:snapToGrid w:val="0"/>
        <w:spacing w:line="520" w:lineRule="exact"/>
        <w:ind w:firstLine="600"/>
        <w:rPr>
          <w:rFonts w:ascii="Times New Roman" w:hAnsi="Times New Roman" w:eastAsia="方正仿宋简体" w:cs="Times New Roman"/>
          <w:sz w:val="30"/>
          <w:szCs w:val="30"/>
        </w:rPr>
      </w:pPr>
    </w:p>
    <w:p>
      <w:pPr>
        <w:spacing w:line="520" w:lineRule="exact"/>
        <w:ind w:firstLine="0" w:firstLineChars="0"/>
        <w:jc w:val="center"/>
        <w:rPr>
          <w:rFonts w:ascii="Times New Roman" w:hAnsi="Times New Roman" w:eastAsia="方正楷体简体" w:cs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 w:eastAsia="方正楷体简体" w:cs="Times New Roman"/>
          <w:b/>
          <w:bCs/>
          <w:color w:val="000000"/>
          <w:sz w:val="30"/>
          <w:szCs w:val="30"/>
        </w:rPr>
        <w:t>详细事迹（</w:t>
      </w:r>
      <w:r>
        <w:rPr>
          <w:rFonts w:hint="eastAsia" w:ascii="Times New Roman" w:hAnsi="Times New Roman" w:eastAsia="方正楷体简体" w:cs="Times New Roman"/>
          <w:b/>
          <w:bCs/>
          <w:color w:val="000000"/>
          <w:sz w:val="30"/>
          <w:szCs w:val="30"/>
          <w:lang w:val="en-US" w:eastAsia="zh-CN"/>
        </w:rPr>
        <w:t>2000</w:t>
      </w:r>
      <w:r>
        <w:rPr>
          <w:rFonts w:ascii="Times New Roman" w:hAnsi="Times New Roman" w:eastAsia="方正楷体简体" w:cs="Times New Roman"/>
          <w:b/>
          <w:bCs/>
          <w:color w:val="000000"/>
          <w:sz w:val="30"/>
          <w:szCs w:val="30"/>
        </w:rPr>
        <w:t>字以内</w:t>
      </w:r>
      <w:r>
        <w:rPr>
          <w:rFonts w:hint="eastAsia" w:ascii="Times New Roman" w:hAnsi="Times New Roman" w:eastAsia="方正楷体简体" w:cs="Times New Roman"/>
          <w:b/>
          <w:bCs/>
          <w:color w:val="000000"/>
          <w:sz w:val="30"/>
          <w:szCs w:val="30"/>
        </w:rPr>
        <w:t>，可分章节进行组织</w:t>
      </w:r>
      <w:r>
        <w:rPr>
          <w:rFonts w:ascii="Times New Roman" w:hAnsi="Times New Roman" w:eastAsia="方正楷体简体" w:cs="Times New Roman"/>
          <w:b/>
          <w:bCs/>
          <w:color w:val="000000"/>
          <w:sz w:val="30"/>
          <w:szCs w:val="30"/>
        </w:rPr>
        <w:t>）</w:t>
      </w: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b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该</w:t>
      </w:r>
      <w:r>
        <w:rPr>
          <w:rFonts w:hint="eastAsia" w:ascii="Times New Roman" w:hAnsi="Times New Roman" w:eastAsia="方正仿宋简体" w:cs="Times New Roman"/>
          <w:color w:val="000000"/>
          <w:sz w:val="30"/>
          <w:szCs w:val="30"/>
          <w:lang w:val="en-US" w:eastAsia="zh-CN"/>
        </w:rPr>
        <w:t>集体</w:t>
      </w: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>
      <w:pPr>
        <w:widowControl/>
        <w:spacing w:line="520" w:lineRule="exact"/>
        <w:ind w:firstLine="0" w:firstLineChars="0"/>
        <w:jc w:val="center"/>
        <w:rPr>
          <w:rFonts w:ascii="Times New Roman" w:hAnsi="Times New Roman" w:eastAsia="方正黑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一、不断创新，勇攀高峰</w:t>
      </w: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>
      <w:pPr>
        <w:widowControl/>
        <w:spacing w:line="520" w:lineRule="exact"/>
        <w:ind w:firstLine="0" w:firstLineChars="0"/>
        <w:jc w:val="center"/>
        <w:rPr>
          <w:rFonts w:hint="eastAsia" w:ascii="Times New Roman" w:hAnsi="Times New Roman" w:eastAsia="方正黑体简体" w:cs="Times New Roman"/>
          <w:color w:val="000000"/>
          <w:sz w:val="30"/>
          <w:szCs w:val="30"/>
          <w:lang w:val="en-US" w:eastAsia="zh-CN"/>
        </w:rPr>
      </w:pP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二、</w:t>
      </w:r>
      <w:r>
        <w:rPr>
          <w:rFonts w:hint="eastAsia" w:ascii="Times New Roman" w:hAnsi="Times New Roman" w:eastAsia="方正黑体简体" w:cs="Times New Roman"/>
          <w:color w:val="000000"/>
          <w:sz w:val="30"/>
          <w:szCs w:val="30"/>
          <w:lang w:val="en-US" w:eastAsia="zh-CN"/>
        </w:rPr>
        <w:t>攻坚克难</w:t>
      </w: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，</w:t>
      </w:r>
      <w:r>
        <w:rPr>
          <w:rFonts w:hint="eastAsia" w:ascii="Times New Roman" w:hAnsi="Times New Roman" w:eastAsia="方正黑体简体" w:cs="Times New Roman"/>
          <w:color w:val="000000"/>
          <w:sz w:val="30"/>
          <w:szCs w:val="30"/>
          <w:lang w:val="en-US" w:eastAsia="zh-CN"/>
        </w:rPr>
        <w:t>迎接挑战</w:t>
      </w:r>
    </w:p>
    <w:p>
      <w:pPr>
        <w:autoSpaceDE w:val="0"/>
        <w:autoSpaceDN w:val="0"/>
        <w:adjustRightInd w:val="0"/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>
      <w:pPr>
        <w:widowControl/>
        <w:spacing w:line="520" w:lineRule="exact"/>
        <w:ind w:firstLine="0" w:firstLineChars="0"/>
        <w:jc w:val="center"/>
        <w:rPr>
          <w:rFonts w:ascii="Times New Roman" w:hAnsi="Times New Roman" w:eastAsia="方正黑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三、锻铸团队，示范引领</w:t>
      </w:r>
    </w:p>
    <w:p>
      <w:pPr>
        <w:spacing w:line="520" w:lineRule="exact"/>
        <w:ind w:firstLine="600"/>
        <w:rPr>
          <w:rFonts w:ascii="Times New Roman" w:hAnsi="Times New Roman" w:eastAsia="方正小标宋简体" w:cs="Times New Roman"/>
          <w:color w:val="000000"/>
          <w:sz w:val="36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>
      <w:pPr>
        <w:widowControl/>
        <w:spacing w:line="240" w:lineRule="auto"/>
        <w:ind w:firstLine="0" w:firstLineChars="0"/>
        <w:jc w:val="left"/>
        <w:rPr>
          <w:rFonts w:ascii="Times New Roman" w:hAnsi="Times New Roman" w:eastAsia="方正小标宋简体" w:cs="Times New Roman"/>
          <w:color w:val="000000"/>
          <w:sz w:val="36"/>
          <w:szCs w:val="30"/>
        </w:rPr>
      </w:pPr>
    </w:p>
    <w:p>
      <w:pPr>
        <w:ind w:firstLine="0" w:firstLineChars="0"/>
        <w:rPr>
          <w:rFonts w:hint="eastAsi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DB4CB013-348B-48CD-9B9D-57F96666ABD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F31A27F-6793-4324-BCE1-5E67CBA4C1FC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3" w:fontKey="{19264DA3-A232-4C01-B9FF-79244E048B6D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4" w:fontKey="{FCFA1F89-94FC-453F-A0D7-2C5B015B40C5}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5" w:fontKey="{15382BA8-11FC-40F2-A173-B6AF7E94DD9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VlOWVjZWYxZjUxYzUwNWRiZmFmNGQ0MzhmYmJjZjEifQ=="/>
  </w:docVars>
  <w:rsids>
    <w:rsidRoot w:val="000174F9"/>
    <w:rsid w:val="000174F9"/>
    <w:rsid w:val="003C6966"/>
    <w:rsid w:val="00477B5E"/>
    <w:rsid w:val="00977612"/>
    <w:rsid w:val="00FE5E71"/>
    <w:rsid w:val="358240D7"/>
    <w:rsid w:val="635C7C06"/>
    <w:rsid w:val="77CD45F0"/>
    <w:rsid w:val="B77F9B22"/>
    <w:rsid w:val="C3FFB378"/>
    <w:rsid w:val="DEF71269"/>
    <w:rsid w:val="F5BDD037"/>
    <w:rsid w:val="FB6B9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next w:val="1"/>
    <w:link w:val="8"/>
    <w:qFormat/>
    <w:uiPriority w:val="9"/>
    <w:pPr>
      <w:keepNext/>
      <w:keepLines/>
      <w:spacing w:line="560" w:lineRule="exact"/>
      <w:jc w:val="center"/>
      <w:outlineLvl w:val="0"/>
    </w:pPr>
    <w:rPr>
      <w:rFonts w:ascii="仿宋_GB2312" w:hAnsi="仿宋_GB2312" w:eastAsia="方正小标宋简体" w:cs="仿宋_GB2312"/>
      <w:bCs/>
      <w:kern w:val="44"/>
      <w:sz w:val="44"/>
      <w:szCs w:val="44"/>
      <w:lang w:val="en-US" w:eastAsia="zh-CN" w:bidi="ar-SA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outlineLvl w:val="1"/>
    </w:pPr>
    <w:rPr>
      <w:rFonts w:eastAsia="黑体" w:asciiTheme="majorHAnsi" w:hAnsiTheme="majorHAnsi" w:cstheme="majorBidi"/>
      <w:bCs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8">
    <w:name w:val="标题 1 字符"/>
    <w:basedOn w:val="7"/>
    <w:link w:val="2"/>
    <w:qFormat/>
    <w:uiPriority w:val="9"/>
    <w:rPr>
      <w:rFonts w:ascii="仿宋_GB2312" w:hAnsi="仿宋_GB2312" w:eastAsia="方正小标宋简体" w:cs="仿宋_GB2312"/>
      <w:bCs/>
      <w:kern w:val="44"/>
      <w:sz w:val="44"/>
      <w:szCs w:val="44"/>
    </w:rPr>
  </w:style>
  <w:style w:type="character" w:customStyle="1" w:styleId="9">
    <w:name w:val="标题 2 字符"/>
    <w:basedOn w:val="7"/>
    <w:link w:val="3"/>
    <w:qFormat/>
    <w:uiPriority w:val="9"/>
    <w:rPr>
      <w:rFonts w:eastAsia="黑体" w:asciiTheme="majorHAnsi" w:hAnsiTheme="majorHAnsi" w:cstheme="majorBidi"/>
      <w:bCs/>
      <w:sz w:val="32"/>
      <w:szCs w:val="32"/>
    </w:rPr>
  </w:style>
  <w:style w:type="character" w:customStyle="1" w:styleId="10">
    <w:name w:val="页眉 字符"/>
    <w:basedOn w:val="7"/>
    <w:link w:val="5"/>
    <w:qFormat/>
    <w:uiPriority w:val="99"/>
    <w:rPr>
      <w:rFonts w:eastAsia="仿宋_GB231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323</Words>
  <Characters>364</Characters>
  <Lines>2</Lines>
  <Paragraphs>1</Paragraphs>
  <TotalTime>17</TotalTime>
  <ScaleCrop>false</ScaleCrop>
  <LinksUpToDate>false</LinksUpToDate>
  <CharactersWithSpaces>364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2022-01-21T18:37:00Z</dcterms:created>
  <dc:creator>未定义</dc:creator>
  <cp:lastModifiedBy>CHAOHONG</cp:lastModifiedBy>
  <dcterms:modified xsi:type="dcterms:W3CDTF">2023-01-18T07:22:10Z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6CA243DE70A6483BA561BA288C515E1B</vt:lpwstr>
  </property>
</Properties>
</file>